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>Finland Foundation website, the U.S. Grantee CV Catalog 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7D070B5C" w14:textId="77777777" w:rsidR="00E47B0C" w:rsidRPr="008B2906" w:rsidRDefault="00E47B0C" w:rsidP="00E47B0C">
            <w:pPr>
              <w:pStyle w:val="Heading3"/>
            </w:pPr>
            <w:r>
              <w:t>CURRENT POSITION TITLE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4339CEEC" w:rsidR="00D47F55" w:rsidRPr="00236090" w:rsidRDefault="00E47B0C" w:rsidP="00647942">
            <w:pPr>
              <w:pStyle w:val="Heading2"/>
            </w:pPr>
            <w:r>
              <w:t>TEACHING SUBJECTS</w:t>
            </w:r>
            <w:r w:rsidR="00D47F55" w:rsidRPr="00236090">
              <w:t>:</w:t>
            </w:r>
          </w:p>
          <w:p w14:paraId="69893849" w14:textId="3F2945CB" w:rsidR="00D47F55" w:rsidRPr="00236090" w:rsidRDefault="00532AF3" w:rsidP="00647942">
            <w:r>
              <w:t>Write here</w:t>
            </w:r>
          </w:p>
          <w:p w14:paraId="50414952" w14:textId="77777777" w:rsidR="00D47F55" w:rsidRPr="00236090" w:rsidRDefault="00D47F55" w:rsidP="00647942"/>
          <w:p w14:paraId="5DF9434A" w14:textId="77777777" w:rsidR="000A675F" w:rsidRPr="00236090" w:rsidRDefault="000A675F" w:rsidP="000A675F">
            <w:pPr>
              <w:pStyle w:val="Heading2"/>
            </w:pPr>
            <w:r w:rsidRPr="00236090">
              <w:t>FULBRIGHT PROJECT TITLE:</w:t>
            </w:r>
          </w:p>
          <w:p w14:paraId="3E974CBE" w14:textId="77777777" w:rsidR="000A675F" w:rsidRPr="00B160B6" w:rsidRDefault="000A675F" w:rsidP="000A675F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D67ED37" w14:textId="77777777" w:rsidR="000A675F" w:rsidRDefault="000A675F" w:rsidP="000A675F">
            <w:pPr>
              <w:pStyle w:val="Heading3"/>
            </w:pPr>
          </w:p>
          <w:p w14:paraId="270428CE" w14:textId="77777777" w:rsidR="000A675F" w:rsidRPr="00236090" w:rsidRDefault="000A675F" w:rsidP="000A675F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659E27CC" w14:textId="77777777" w:rsidR="000A675F" w:rsidRPr="003B7B58" w:rsidRDefault="000A675F" w:rsidP="000A67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7F69A974" w14:textId="77777777" w:rsidR="000A675F" w:rsidRDefault="000A675F" w:rsidP="000A675F"/>
          <w:p w14:paraId="1396BA02" w14:textId="77777777" w:rsidR="000A675F" w:rsidRDefault="000A675F" w:rsidP="000A675F">
            <w:pPr>
              <w:pStyle w:val="Heading2"/>
            </w:pPr>
            <w:r>
              <w:t>KEYWORDS:</w:t>
            </w:r>
          </w:p>
          <w:p w14:paraId="186AA3BD" w14:textId="0471FDA0" w:rsidR="000A675F" w:rsidRPr="00236090" w:rsidRDefault="000A675F" w:rsidP="000A675F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here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77777777" w:rsidR="00D47F55" w:rsidRPr="00236090" w:rsidRDefault="00D47F55" w:rsidP="00647942">
            <w:pPr>
              <w:pStyle w:val="Heading2"/>
            </w:pPr>
            <w:r w:rsidRPr="00236090">
              <w:t>IN THE UNITED STATES: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77777777" w:rsidR="00D47F55" w:rsidRPr="00236090" w:rsidRDefault="00D47F55" w:rsidP="00647942">
            <w:pPr>
              <w:pStyle w:val="Heading2"/>
            </w:pPr>
            <w:r w:rsidRPr="00236090">
              <w:t>IN FINLAND:</w:t>
            </w:r>
          </w:p>
          <w:p w14:paraId="4D65F9C3" w14:textId="38950606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 xml:space="preserve">(to be filled out by 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the 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Fulbright Finland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Foundation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22AFF16D" w14:textId="77777777" w:rsidR="00D47F55" w:rsidRPr="00236090" w:rsidRDefault="00D47F55" w:rsidP="00647942"/>
          <w:p w14:paraId="52CDB41E" w14:textId="77777777" w:rsidR="00D47F55" w:rsidRPr="00236090" w:rsidRDefault="00D47F55" w:rsidP="00647942">
            <w:r w:rsidRPr="00026D21">
              <w:rPr>
                <w:rStyle w:val="Heading2Char"/>
              </w:rPr>
              <w:t>HOST/CONTACT PERSON AT THE DEPARTMENT IN FINLAND</w:t>
            </w:r>
            <w:r w:rsidRPr="00236090">
              <w:t>:</w:t>
            </w:r>
          </w:p>
          <w:p w14:paraId="419BE8A4" w14:textId="40F46E0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the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 xml:space="preserve"> Fulbright Finland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Foundation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25312DAE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August 20</w:t>
            </w:r>
            <w:r w:rsidR="000A675F">
              <w:rPr>
                <w:rFonts w:asciiTheme="minorHAnsi" w:hAnsiTheme="minorHAnsi" w:cstheme="minorHAnsi"/>
              </w:rPr>
              <w:t>2</w:t>
            </w:r>
            <w:r w:rsidR="00AE4E36">
              <w:rPr>
                <w:rFonts w:asciiTheme="minorHAnsi" w:hAnsiTheme="minorHAnsi" w:cstheme="minorHAnsi"/>
              </w:rPr>
              <w:t>5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0A675F">
              <w:rPr>
                <w:rFonts w:asciiTheme="minorHAnsi" w:hAnsiTheme="minorHAnsi" w:cstheme="minorHAnsi"/>
              </w:rPr>
              <w:t>2</w:t>
            </w:r>
            <w:r w:rsidR="00AE4E36">
              <w:rPr>
                <w:rFonts w:asciiTheme="minorHAnsi" w:hAnsiTheme="minorHAnsi" w:cstheme="minorHAnsi"/>
              </w:rPr>
              <w:t>6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291AD268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0506AF5C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6C820C26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541902B1" w14:textId="30EAE877" w:rsidR="00AD148F" w:rsidRDefault="00AD148F" w:rsidP="00AD148F">
            <w:r>
              <w:t xml:space="preserve">List here your social media handles you wish to share publicly (e.g. </w:t>
            </w:r>
            <w:r w:rsidR="00AE4E36">
              <w:t>Instagram</w:t>
            </w:r>
            <w:r>
              <w:t xml:space="preserve"> @</w:t>
            </w:r>
            <w:r w:rsidR="00AE4E36">
              <w:t>fulbrightfinland</w:t>
            </w:r>
            <w:r>
              <w:t>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6F18977A" w:rsidR="00D47F55" w:rsidRPr="008B2906" w:rsidRDefault="00D47F55" w:rsidP="00647942">
            <w:pPr>
              <w:pStyle w:val="Heading2"/>
            </w:pPr>
            <w:r>
              <w:t xml:space="preserve">&gt;&gt; </w:t>
            </w:r>
            <w:r w:rsidR="00512C47">
              <w:t xml:space="preserve">LINK TO </w:t>
            </w:r>
            <w:r w:rsidR="00512C47" w:rsidRPr="00512C47">
              <w:t xml:space="preserve">ONLINE PROFILE </w:t>
            </w:r>
          </w:p>
          <w:p w14:paraId="10204D18" w14:textId="2247EA58" w:rsidR="00D47F55" w:rsidRPr="00CF1FFE" w:rsidRDefault="00532AF3" w:rsidP="00647942">
            <w:r>
              <w:t>Copy-paste link here</w:t>
            </w:r>
          </w:p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7CF5906A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Pr="00AE4E36" w:rsidRDefault="00B160B6" w:rsidP="00B160B6">
            <w:pPr>
              <w:pStyle w:val="ListwithEm-Dash"/>
            </w:pPr>
            <w:r w:rsidRPr="00AE4E36">
              <w:t>e.g.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6580C613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124485">
    <w:abstractNumId w:val="1"/>
  </w:num>
  <w:num w:numId="2" w16cid:durableId="1733234157">
    <w:abstractNumId w:val="3"/>
  </w:num>
  <w:num w:numId="3" w16cid:durableId="459803764">
    <w:abstractNumId w:val="0"/>
  </w:num>
  <w:num w:numId="4" w16cid:durableId="69627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M1NzM3MzUwNDZS0lEKTi0uzszPAykwrAUAmEa/OywAAAA="/>
  </w:docVars>
  <w:rsids>
    <w:rsidRoot w:val="00D47F55"/>
    <w:rsid w:val="000A675F"/>
    <w:rsid w:val="00133BA3"/>
    <w:rsid w:val="0014472D"/>
    <w:rsid w:val="00183C89"/>
    <w:rsid w:val="003A6F47"/>
    <w:rsid w:val="00437060"/>
    <w:rsid w:val="00512C47"/>
    <w:rsid w:val="00532AF3"/>
    <w:rsid w:val="00617291"/>
    <w:rsid w:val="006D3F3A"/>
    <w:rsid w:val="00884336"/>
    <w:rsid w:val="009F3A5B"/>
    <w:rsid w:val="00AA10DF"/>
    <w:rsid w:val="00AD148F"/>
    <w:rsid w:val="00AE4E36"/>
    <w:rsid w:val="00B160B6"/>
    <w:rsid w:val="00B84D4B"/>
    <w:rsid w:val="00BE67A4"/>
    <w:rsid w:val="00C4546C"/>
    <w:rsid w:val="00CD214A"/>
    <w:rsid w:val="00D47F55"/>
    <w:rsid w:val="00D75916"/>
    <w:rsid w:val="00E47B0C"/>
    <w:rsid w:val="00E560A2"/>
    <w:rsid w:val="00E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Heidi Tiainen</cp:lastModifiedBy>
  <cp:revision>12</cp:revision>
  <dcterms:created xsi:type="dcterms:W3CDTF">2019-10-29T07:46:00Z</dcterms:created>
  <dcterms:modified xsi:type="dcterms:W3CDTF">2026-04-02T06:29:00Z</dcterms:modified>
</cp:coreProperties>
</file>